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178" w:rsidRPr="00CF6FA0" w:rsidRDefault="00CB4087" w:rsidP="00AF0C83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  <w:bookmarkStart w:id="0" w:name="_GoBack"/>
      <w:bookmarkEnd w:id="0"/>
      <w:r w:rsidRPr="00CF6FA0">
        <w:rPr>
          <w:rFonts w:ascii="TH SarabunPSK" w:hAnsi="TH SarabunPSK" w:cs="TH SarabunPSK" w:hint="cs"/>
          <w:b/>
          <w:bCs/>
          <w:noProof/>
          <w:sz w:val="72"/>
          <w:szCs w:val="72"/>
          <w:cs/>
        </w:rPr>
        <w:t>งานรับแจ้งเรื่องราวร้องทุกข์/ร้องเรียน</w:t>
      </w:r>
    </w:p>
    <w:p w:rsidR="00CB4087" w:rsidRPr="00AF0C83" w:rsidRDefault="00B85B8E" w:rsidP="00B85B8E">
      <w:pPr>
        <w:spacing w:after="0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AF0C83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 xml:space="preserve">๑. </w:t>
      </w:r>
      <w:r w:rsidR="00CB4087" w:rsidRPr="00AF0C83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เอกสาร</w:t>
      </w:r>
      <w:r w:rsidR="00AF0C83" w:rsidRPr="00AF0C83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/</w:t>
      </w:r>
      <w:r w:rsidR="00CB4087" w:rsidRPr="00AF0C83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หลักฐานการอ้างอิง</w:t>
      </w:r>
    </w:p>
    <w:p w:rsidR="00CB4087" w:rsidRPr="00C703DD" w:rsidRDefault="00AF0C83" w:rsidP="00CF6FA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  <w:cs/>
        </w:rPr>
        <w:tab/>
      </w:r>
      <w:r w:rsidR="00B85B8E" w:rsidRPr="00C703DD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-พระราชบัญญัติสภาตำบลและองค์การบริหารส่วนตำบล พ.ศ. ๒๕๓๗ (แก้ไขเพิ่มเติมฉบับที่ ๖ พ.ศ. ๒๕๕๒)</w:t>
      </w:r>
    </w:p>
    <w:p w:rsidR="00B85B8E" w:rsidRPr="00AF0C83" w:rsidRDefault="00B85B8E" w:rsidP="00B85B8E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AF0C83">
        <w:rPr>
          <w:rFonts w:ascii="TH SarabunPSK" w:hAnsi="TH SarabunPSK" w:cs="TH SarabunPSK" w:hint="cs"/>
          <w:b/>
          <w:bCs/>
          <w:sz w:val="40"/>
          <w:szCs w:val="40"/>
          <w:cs/>
        </w:rPr>
        <w:t>๒.  แผนผังแสดงขั้นตอนและระยะเวลาการปฏิบัติราชการ</w:t>
      </w:r>
    </w:p>
    <w:p w:rsidR="00B85B8E" w:rsidRDefault="00B85B8E" w:rsidP="00B85B8E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208280</wp:posOffset>
                </wp:positionV>
                <wp:extent cx="2724150" cy="390525"/>
                <wp:effectExtent l="19050" t="1905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905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B8E" w:rsidRPr="00C703DD" w:rsidRDefault="00B85B8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703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ประชาชนเขียนคำร้องแจ้งเหตุ/ร้องทุกข์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2pt;margin-top:16.4pt;width:214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" fillcolor="#91bce3 [2164]" strokecolor="#5b9bd5 [3204]" strokeweight="2.2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85B8E" w:rsidRPr="00C703DD" w:rsidRDefault="00B85B8E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703D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ประชาชนเขียนคำร้องแจ้งเหตุ/ร้องทุกข์</w:t>
                      </w:r>
                    </w:p>
                  </w:txbxContent>
                </v:textbox>
              </v:shape>
            </w:pict>
          </mc:Fallback>
        </mc:AlternateContent>
      </w:r>
    </w:p>
    <w:p w:rsidR="00B85B8E" w:rsidRDefault="00B85B8E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85B8E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C6B1C4" wp14:editId="289E9567">
                <wp:simplePos x="0" y="0"/>
                <wp:positionH relativeFrom="column">
                  <wp:posOffset>3152775</wp:posOffset>
                </wp:positionH>
                <wp:positionV relativeFrom="paragraph">
                  <wp:posOffset>49530</wp:posOffset>
                </wp:positionV>
                <wp:extent cx="0" cy="457200"/>
                <wp:effectExtent l="152400" t="0" r="114300" b="38100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EB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248.25pt;margin-top:3.9pt;width:0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" strokecolor="windowText" strokeweight="6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</w:p>
    <w:p w:rsidR="00B85B8E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1697990</wp:posOffset>
                </wp:positionH>
                <wp:positionV relativeFrom="paragraph">
                  <wp:posOffset>226060</wp:posOffset>
                </wp:positionV>
                <wp:extent cx="2905125" cy="68580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685800"/>
                        </a:xfrm>
                        <a:prstGeom prst="rect">
                          <a:avLst/>
                        </a:prstGeom>
                        <a:solidFill>
                          <a:srgbClr val="63F36A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B8E" w:rsidRPr="00C703DD" w:rsidRDefault="00B85B8E" w:rsidP="00AA41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03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แจ้งเจ้าหน้าที่เกี่ยวข้องเรื่องที่รับผิดชอบบรรเทาความเดือดร้อน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33.7pt;margin-top:17.8pt;width:228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" fillcolor="#63f36a" strokecolor="#00b050" strokeweight="2.25pt">
                <v:textbox>
                  <w:txbxContent>
                    <w:p w:rsidR="00B85B8E" w:rsidRPr="00C703DD" w:rsidRDefault="00B85B8E" w:rsidP="00AA41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703D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แจ้งเจ้าหน้าที่เกี่ยวข้องเรื่องที่รับผิดชอบบรรเทาความเดือดร้อน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B85B8E" w:rsidRDefault="00B85B8E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85B8E" w:rsidRDefault="00B85B8E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85B8E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ragraph">
                  <wp:posOffset>85090</wp:posOffset>
                </wp:positionV>
                <wp:extent cx="0" cy="457200"/>
                <wp:effectExtent l="152400" t="0" r="114300" b="3810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6068F" id="ลูกศรเชื่อมต่อแบบตรง 13" o:spid="_x0000_s1026" type="#_x0000_t32" style="position:absolute;margin-left:248.45pt;margin-top:6.7pt;width:0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" strokecolor="black [3213]" strokeweight="6pt">
                <v:stroke endarrow="block" joinstyle="miter"/>
              </v:shape>
            </w:pict>
          </mc:Fallback>
        </mc:AlternateContent>
      </w:r>
    </w:p>
    <w:p w:rsidR="00B85B8E" w:rsidRDefault="00C703DD" w:rsidP="00B85B8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266700</wp:posOffset>
                </wp:positionV>
                <wp:extent cx="3381375" cy="352425"/>
                <wp:effectExtent l="19050" t="1905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524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B8E" w:rsidRPr="00C703DD" w:rsidRDefault="00B85B8E" w:rsidP="00AA41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03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หัวหน้าหน่วยงานรับผิดชอบแจ้งเจ้าหน้าที่ปฏิบัติ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15.65pt;margin-top:21pt;width:266.2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" fillcolor="#f3a875 [2165]" strokecolor="#ed7d31 [3205]" strokeweight="2.2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B85B8E" w:rsidRPr="00C703DD" w:rsidRDefault="00B85B8E" w:rsidP="00AA41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703D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หัวหน้าหน่วยงานรับผิดชอบแจ้งเจ้าหน้าที่ปฏิบัติ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B85B8E" w:rsidRDefault="00B85B8E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85B8E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A65349" wp14:editId="57D5CF0A">
                <wp:simplePos x="0" y="0"/>
                <wp:positionH relativeFrom="column">
                  <wp:posOffset>3162300</wp:posOffset>
                </wp:positionH>
                <wp:positionV relativeFrom="paragraph">
                  <wp:posOffset>68580</wp:posOffset>
                </wp:positionV>
                <wp:extent cx="0" cy="457200"/>
                <wp:effectExtent l="152400" t="0" r="114300" b="3810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4FE4" id="ลูกศรเชื่อมต่อแบบตรง 15" o:spid="_x0000_s1026" type="#_x0000_t32" style="position:absolute;margin-left:249pt;margin-top:5.4pt;width:0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" strokecolor="windowText" strokeweight="6pt">
                <v:stroke endarrow="block" joinstyle="miter"/>
              </v:shape>
            </w:pict>
          </mc:Fallback>
        </mc:AlternateContent>
      </w:r>
    </w:p>
    <w:p w:rsidR="00B85B8E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2021840</wp:posOffset>
                </wp:positionH>
                <wp:positionV relativeFrom="paragraph">
                  <wp:posOffset>255905</wp:posOffset>
                </wp:positionV>
                <wp:extent cx="2352675" cy="371475"/>
                <wp:effectExtent l="19050" t="1905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71475"/>
                        </a:xfrm>
                        <a:prstGeom prst="rect">
                          <a:avLst/>
                        </a:prstGeom>
                        <a:solidFill>
                          <a:srgbClr val="FF61FF"/>
                        </a:solidFill>
                        <a:ln w="28575">
                          <a:solidFill>
                            <a:srgbClr val="DE00DE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B8E" w:rsidRPr="00C703DD" w:rsidRDefault="00B85B8E" w:rsidP="00AA416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703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แจ้งผลการดำเนินการแก่ประชาชน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159.2pt;margin-top:20.15pt;width:185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" fillcolor="#ff61ff" strokecolor="#de00de" strokeweight="2.25pt">
                <v:textbox>
                  <w:txbxContent>
                    <w:p w:rsidR="00B85B8E" w:rsidRPr="00C703DD" w:rsidRDefault="00B85B8E" w:rsidP="00AA416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703D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แจ้งผลการดำเนินการแก่ประชาชน</w:t>
                      </w:r>
                    </w:p>
                  </w:txbxContent>
                </v:textbox>
              </v:shape>
            </w:pict>
          </mc:Fallback>
        </mc:AlternateContent>
      </w:r>
    </w:p>
    <w:p w:rsidR="00B85B8E" w:rsidRDefault="00B85B8E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85B8E" w:rsidRDefault="00B85B8E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B85B8E" w:rsidRDefault="009738B9" w:rsidP="0078245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F0B52">
        <w:rPr>
          <w:rFonts w:ascii="TH SarabunPSK" w:hAnsi="TH SarabunPSK" w:cs="TH SarabunPSK" w:hint="cs"/>
          <w:b/>
          <w:bCs/>
          <w:sz w:val="40"/>
          <w:szCs w:val="40"/>
          <w:cs/>
        </w:rPr>
        <w:t>สรุป กระบวนการ ๔ ขั้นตอน ระยะเวลา ๗ วัน</w:t>
      </w:r>
    </w:p>
    <w:p w:rsidR="00782459" w:rsidRPr="00BF0B52" w:rsidRDefault="00782459" w:rsidP="0078245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738B9" w:rsidRPr="00BF0B52" w:rsidRDefault="009738B9" w:rsidP="00B85B8E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BF0B52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๓.  เอกสารประกอบการพิจารณา  ดังนี้</w:t>
      </w:r>
    </w:p>
    <w:p w:rsidR="009738B9" w:rsidRPr="00BF0B52" w:rsidRDefault="009738B9" w:rsidP="00B85B8E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BF0B5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0B52">
        <w:rPr>
          <w:rFonts w:ascii="TH SarabunPSK" w:hAnsi="TH SarabunPSK" w:cs="TH SarabunPSK" w:hint="cs"/>
          <w:b/>
          <w:bCs/>
          <w:sz w:val="40"/>
          <w:szCs w:val="40"/>
          <w:cs/>
        </w:rPr>
        <w:t>๓.๑ หนังสือ</w:t>
      </w:r>
    </w:p>
    <w:p w:rsidR="009738B9" w:rsidRPr="00BF0B52" w:rsidRDefault="009738B9" w:rsidP="00B85B8E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BF0B5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0B52">
        <w:rPr>
          <w:rFonts w:ascii="TH SarabunPSK" w:hAnsi="TH SarabunPSK" w:cs="TH SarabunPSK" w:hint="cs"/>
          <w:b/>
          <w:bCs/>
          <w:sz w:val="40"/>
          <w:szCs w:val="40"/>
          <w:cs/>
        </w:rPr>
        <w:t>๓.๒ จดหมาย</w:t>
      </w:r>
    </w:p>
    <w:p w:rsidR="009738B9" w:rsidRPr="00BF0B52" w:rsidRDefault="009738B9" w:rsidP="00CF6FA0">
      <w:pPr>
        <w:rPr>
          <w:rFonts w:ascii="TH SarabunPSK" w:hAnsi="TH SarabunPSK" w:cs="TH SarabunPSK"/>
          <w:b/>
          <w:bCs/>
          <w:sz w:val="40"/>
          <w:szCs w:val="40"/>
        </w:rPr>
      </w:pPr>
      <w:r w:rsidRPr="00BF0B52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0B52">
        <w:rPr>
          <w:rFonts w:ascii="TH SarabunPSK" w:hAnsi="TH SarabunPSK" w:cs="TH SarabunPSK" w:hint="cs"/>
          <w:b/>
          <w:bCs/>
          <w:sz w:val="40"/>
          <w:szCs w:val="40"/>
          <w:cs/>
        </w:rPr>
        <w:t>๓.๓ คำร้องทั่วไป</w:t>
      </w:r>
    </w:p>
    <w:p w:rsidR="009738B9" w:rsidRPr="00BF0B52" w:rsidRDefault="009738B9" w:rsidP="00CF6FA0">
      <w:pPr>
        <w:rPr>
          <w:rFonts w:ascii="TH SarabunPSK" w:hAnsi="TH SarabunPSK" w:cs="TH SarabunPSK"/>
          <w:b/>
          <w:bCs/>
          <w:sz w:val="40"/>
          <w:szCs w:val="40"/>
        </w:rPr>
      </w:pPr>
      <w:r w:rsidRPr="00BF0B52">
        <w:rPr>
          <w:rFonts w:ascii="TH SarabunPSK" w:hAnsi="TH SarabunPSK" w:cs="TH SarabunPSK" w:hint="cs"/>
          <w:b/>
          <w:bCs/>
          <w:sz w:val="40"/>
          <w:szCs w:val="40"/>
          <w:cs/>
        </w:rPr>
        <w:t>๔. สถานที่ติดต่อ สำนักปลัดองค์การบริหารส่วนตำบลโนนเมืองพัฒนา โทร ๐-๔๔๐๐-๑๑๔๖</w:t>
      </w:r>
    </w:p>
    <w:p w:rsidR="009738B9" w:rsidRPr="00BF0B52" w:rsidRDefault="009738B9" w:rsidP="00B85B8E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BF0B52">
        <w:rPr>
          <w:rFonts w:ascii="TH SarabunPSK" w:hAnsi="TH SarabunPSK" w:cs="TH SarabunPSK" w:hint="cs"/>
          <w:b/>
          <w:bCs/>
          <w:sz w:val="40"/>
          <w:szCs w:val="40"/>
          <w:cs/>
        </w:rPr>
        <w:t>๕. ผู้รับผิดชอบ  นายยุธยา  กุลภา</w:t>
      </w:r>
    </w:p>
    <w:p w:rsidR="00AA416B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AA416B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AA416B" w:rsidRPr="00AA416B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AA416B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AA416B" w:rsidRDefault="00AA416B" w:rsidP="00B85B8E">
      <w:pPr>
        <w:spacing w:after="0"/>
        <w:rPr>
          <w:rFonts w:ascii="TH SarabunPSK" w:hAnsi="TH SarabunPSK" w:cs="TH SarabunPSK"/>
          <w:sz w:val="36"/>
          <w:szCs w:val="36"/>
        </w:rPr>
      </w:pPr>
    </w:p>
    <w:sectPr w:rsidR="00AA416B" w:rsidSect="00BF0B52">
      <w:pgSz w:w="11906" w:h="16838"/>
      <w:pgMar w:top="993" w:right="28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87"/>
    <w:rsid w:val="000F34A6"/>
    <w:rsid w:val="00450BB6"/>
    <w:rsid w:val="00533DFB"/>
    <w:rsid w:val="00782459"/>
    <w:rsid w:val="008252C7"/>
    <w:rsid w:val="009738B9"/>
    <w:rsid w:val="00AA416B"/>
    <w:rsid w:val="00AF0C83"/>
    <w:rsid w:val="00B034E0"/>
    <w:rsid w:val="00B85B8E"/>
    <w:rsid w:val="00BF0B52"/>
    <w:rsid w:val="00C703DD"/>
    <w:rsid w:val="00CB4087"/>
    <w:rsid w:val="00C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A1E11-7FE0-4CAB-85BD-1813C159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08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408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</dc:creator>
  <cp:keywords/>
  <dc:description/>
  <cp:lastModifiedBy>aranya auttarawong</cp:lastModifiedBy>
  <cp:revision>2</cp:revision>
  <cp:lastPrinted>2018-11-12T03:39:00Z</cp:lastPrinted>
  <dcterms:created xsi:type="dcterms:W3CDTF">2018-11-19T06:54:00Z</dcterms:created>
  <dcterms:modified xsi:type="dcterms:W3CDTF">2018-11-19T06:54:00Z</dcterms:modified>
</cp:coreProperties>
</file>